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9D" w:rsidRPr="00B51E9D" w:rsidRDefault="00B51E9D" w:rsidP="00B51E9D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 w:rsidRPr="00B51E9D">
        <w:rPr>
          <w:rFonts w:ascii="Arial" w:hAnsi="Arial" w:cs="Arial"/>
          <w:b/>
          <w:sz w:val="28"/>
          <w:szCs w:val="28"/>
          <w:lang w:val="es-AR"/>
        </w:rPr>
        <w:t>Convocatoria a Proyectos de Extensión Universitaria para los Consejos Barriales de Seguridad y Convivencia</w:t>
      </w:r>
    </w:p>
    <w:p w:rsidR="00B51E9D" w:rsidRPr="00B51E9D" w:rsidRDefault="00B51E9D" w:rsidP="00B51E9D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B51E9D">
        <w:rPr>
          <w:rFonts w:ascii="Arial" w:hAnsi="Arial" w:cs="Arial"/>
          <w:b/>
          <w:sz w:val="28"/>
          <w:szCs w:val="28"/>
          <w:lang w:val="es-AR"/>
        </w:rPr>
        <w:t>BASES Y CONDICIONES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Plazos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: vigente </w:t>
      </w:r>
      <w:r>
        <w:rPr>
          <w:rFonts w:ascii="Arial" w:hAnsi="Arial" w:cs="Arial"/>
          <w:b/>
          <w:sz w:val="24"/>
          <w:szCs w:val="24"/>
          <w:lang w:val="es-AR"/>
        </w:rPr>
        <w:t>hasta el 28 de febrero de 2025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.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FUNDAMENTACIÓN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: </w:t>
      </w:r>
      <w:bookmarkStart w:id="0" w:name="_GoBack"/>
      <w:bookmarkEnd w:id="0"/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La presente convocatoria</w:t>
      </w:r>
      <w:r w:rsidRPr="002E6BA1">
        <w:rPr>
          <w:rFonts w:ascii="Arial" w:hAnsi="Arial" w:cs="Arial"/>
          <w:b/>
          <w:i/>
          <w:sz w:val="24"/>
          <w:szCs w:val="24"/>
          <w:lang w:val="es-AR"/>
        </w:rPr>
        <w:t xml:space="preserve"> </w:t>
      </w:r>
      <w:r w:rsidRPr="002E6BA1">
        <w:rPr>
          <w:rFonts w:ascii="Arial" w:hAnsi="Arial" w:cs="Arial"/>
          <w:sz w:val="24"/>
          <w:szCs w:val="24"/>
          <w:lang w:val="es-AR"/>
        </w:rPr>
        <w:t>de la Secretaría de Extensión de la Universidad Provincial de Córdoba, es un aporte fundamental para consolidar el compromiso social de la Universidad y su vinculación transformadora con la comunidad de la que forma parte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La convocatoria tiene la intención de promover el compromiso </w:t>
      </w:r>
      <w:r>
        <w:rPr>
          <w:rFonts w:ascii="Arial" w:hAnsi="Arial" w:cs="Arial"/>
          <w:sz w:val="24"/>
          <w:szCs w:val="24"/>
          <w:lang w:val="es-AR"/>
        </w:rPr>
        <w:t>social de la Universidad, en su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calidad de institución pública y provincial, a través de la articulación de acciones colectivas de distintas unidades académicas con espacios </w:t>
      </w:r>
      <w:r>
        <w:rPr>
          <w:rFonts w:ascii="Arial" w:hAnsi="Arial" w:cs="Arial"/>
          <w:sz w:val="24"/>
          <w:szCs w:val="24"/>
          <w:lang w:val="es-AR"/>
        </w:rPr>
        <w:t xml:space="preserve">comunitarios y territoriales organizados en los Consejos Barriales de Seguridad y Convivencia impulsados por la Secretaría General de Desarrollo Social.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Su principal propósito es fortalecer la vinculación comunitaria y territorial entre la universidad y la sociedad en su conjunto, promoviendo un abordaje crítico e integral a problemáticas situadas para plantear soluciones concretas. De es</w:t>
      </w:r>
      <w:r>
        <w:rPr>
          <w:rFonts w:ascii="Arial" w:hAnsi="Arial" w:cs="Arial"/>
          <w:sz w:val="24"/>
          <w:szCs w:val="24"/>
          <w:lang w:val="es-AR"/>
        </w:rPr>
        <w:t xml:space="preserve">ta manera, se busca robustecer </w:t>
      </w:r>
      <w:r w:rsidRPr="002E6BA1">
        <w:rPr>
          <w:rFonts w:ascii="Arial" w:hAnsi="Arial" w:cs="Arial"/>
          <w:sz w:val="24"/>
          <w:szCs w:val="24"/>
          <w:lang w:val="es-AR"/>
        </w:rPr>
        <w:t>las redes de acciones transform</w:t>
      </w:r>
      <w:r>
        <w:rPr>
          <w:rFonts w:ascii="Arial" w:hAnsi="Arial" w:cs="Arial"/>
          <w:sz w:val="24"/>
          <w:szCs w:val="24"/>
          <w:lang w:val="es-AR"/>
        </w:rPr>
        <w:t xml:space="preserve">adoras, a partir de un trabajo </w:t>
      </w:r>
      <w:r w:rsidRPr="002E6BA1">
        <w:rPr>
          <w:rFonts w:ascii="Arial" w:hAnsi="Arial" w:cs="Arial"/>
          <w:sz w:val="24"/>
          <w:szCs w:val="24"/>
          <w:lang w:val="es-AR"/>
        </w:rPr>
        <w:t>colaborativo sustentado en diálogos de saberes.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PRINCIPIOS BÁSICOS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• Integrac</w:t>
      </w:r>
      <w:r>
        <w:rPr>
          <w:rFonts w:ascii="Arial" w:hAnsi="Arial" w:cs="Arial"/>
          <w:sz w:val="24"/>
          <w:szCs w:val="24"/>
          <w:lang w:val="es-AR"/>
        </w:rPr>
        <w:t>ión social, cultural y educativa</w:t>
      </w:r>
      <w:r w:rsidRPr="002E6BA1">
        <w:rPr>
          <w:rFonts w:ascii="Arial" w:hAnsi="Arial" w:cs="Arial"/>
          <w:sz w:val="24"/>
          <w:szCs w:val="24"/>
          <w:lang w:val="es-AR"/>
        </w:rPr>
        <w:t>, promoviendo el f</w:t>
      </w:r>
      <w:r>
        <w:rPr>
          <w:rFonts w:ascii="Arial" w:hAnsi="Arial" w:cs="Arial"/>
          <w:sz w:val="24"/>
          <w:szCs w:val="24"/>
          <w:lang w:val="es-AR"/>
        </w:rPr>
        <w:t>ortalecimiento de los actores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comunitarios </w:t>
      </w:r>
      <w:r>
        <w:rPr>
          <w:rFonts w:ascii="Arial" w:hAnsi="Arial" w:cs="Arial"/>
          <w:sz w:val="24"/>
          <w:szCs w:val="24"/>
          <w:lang w:val="es-AR"/>
        </w:rPr>
        <w:t xml:space="preserve">de diversa índole </w:t>
      </w:r>
      <w:r w:rsidRPr="002E6BA1">
        <w:rPr>
          <w:rFonts w:ascii="Arial" w:hAnsi="Arial" w:cs="Arial"/>
          <w:sz w:val="24"/>
          <w:szCs w:val="24"/>
          <w:lang w:val="es-AR"/>
        </w:rPr>
        <w:t>que trabajen sobre problemáticas</w:t>
      </w:r>
      <w:r>
        <w:rPr>
          <w:rFonts w:ascii="Arial" w:hAnsi="Arial" w:cs="Arial"/>
          <w:sz w:val="24"/>
          <w:szCs w:val="24"/>
          <w:lang w:val="es-AR"/>
        </w:rPr>
        <w:t xml:space="preserve"> relevantes para los Consejos Barriales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. 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• Fortalecimiento de redes comunitarias y territoriales para la integración socio-cultural, laboral, productiva y/o educativa.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• P</w:t>
      </w:r>
      <w:r>
        <w:rPr>
          <w:rFonts w:ascii="Arial" w:hAnsi="Arial" w:cs="Arial"/>
          <w:sz w:val="24"/>
          <w:szCs w:val="24"/>
          <w:lang w:val="es-AR"/>
        </w:rPr>
        <w:t>romoción del diálogo de saberes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para la </w:t>
      </w:r>
      <w:proofErr w:type="spellStart"/>
      <w:r w:rsidRPr="002E6BA1">
        <w:rPr>
          <w:rFonts w:ascii="Arial" w:hAnsi="Arial" w:cs="Arial"/>
          <w:sz w:val="24"/>
          <w:szCs w:val="24"/>
          <w:lang w:val="es-AR"/>
        </w:rPr>
        <w:t>co</w:t>
      </w:r>
      <w:proofErr w:type="spellEnd"/>
      <w:r w:rsidRPr="002E6BA1">
        <w:rPr>
          <w:rFonts w:ascii="Arial" w:hAnsi="Arial" w:cs="Arial"/>
          <w:sz w:val="24"/>
          <w:szCs w:val="24"/>
          <w:lang w:val="es-AR"/>
        </w:rPr>
        <w:t>-construcción de nuevos conocimientos</w:t>
      </w:r>
      <w:r>
        <w:rPr>
          <w:rFonts w:ascii="Arial" w:hAnsi="Arial" w:cs="Arial"/>
          <w:sz w:val="24"/>
          <w:szCs w:val="24"/>
          <w:lang w:val="es-AR"/>
        </w:rPr>
        <w:t xml:space="preserve"> en articulación con instituciones y organizaciones socio comunitarias</w:t>
      </w:r>
      <w:r w:rsidRPr="002E6BA1">
        <w:rPr>
          <w:rFonts w:ascii="Arial" w:hAnsi="Arial" w:cs="Arial"/>
          <w:sz w:val="24"/>
          <w:szCs w:val="24"/>
          <w:lang w:val="es-AR"/>
        </w:rPr>
        <w:t>.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• Formación y sistematización reflexiva sobre la experiencia</w:t>
      </w:r>
      <w:r>
        <w:rPr>
          <w:rFonts w:ascii="Arial" w:hAnsi="Arial" w:cs="Arial"/>
          <w:sz w:val="24"/>
          <w:szCs w:val="24"/>
          <w:lang w:val="es-AR"/>
        </w:rPr>
        <w:t xml:space="preserve"> a partir de la elaboración de informes y publicaciones en diversos formatos</w:t>
      </w:r>
      <w:r w:rsidRPr="002E6BA1">
        <w:rPr>
          <w:rFonts w:ascii="Arial" w:hAnsi="Arial" w:cs="Arial"/>
          <w:sz w:val="24"/>
          <w:szCs w:val="24"/>
          <w:lang w:val="es-AR"/>
        </w:rPr>
        <w:t>.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EJES TEMÁTICOS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Cuidado y promoción de las infancias, juventudes y personas mayores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Salud</w:t>
      </w:r>
      <w:r>
        <w:rPr>
          <w:rFonts w:ascii="Arial" w:hAnsi="Arial" w:cs="Arial"/>
          <w:sz w:val="24"/>
          <w:szCs w:val="24"/>
          <w:lang w:val="es-AR"/>
        </w:rPr>
        <w:t xml:space="preserve"> sexual, integral y c</w:t>
      </w:r>
      <w:r w:rsidRPr="002E6BA1">
        <w:rPr>
          <w:rFonts w:ascii="Arial" w:hAnsi="Arial" w:cs="Arial"/>
          <w:sz w:val="24"/>
          <w:szCs w:val="24"/>
          <w:lang w:val="es-AR"/>
        </w:rPr>
        <w:t>omunitaria.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Ciudadanía, participación e inclusión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. 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Arte, cultura y actividades recreativas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. 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Turismo social, ambiente y desarrollo 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ustentable. </w:t>
      </w:r>
    </w:p>
    <w:p w:rsidR="00B51E9D" w:rsidRPr="002E6BA1" w:rsidRDefault="00B51E9D" w:rsidP="00B51E9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Géneros y diversidades.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En la presente convocatoria se propone que los ejes temáticos elegidos se articulen y hagan sinergia con los ODS - Objetivos de Desarrollo Sostenible.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hyperlink r:id="rId5">
        <w:r w:rsidRPr="002E6BA1">
          <w:rPr>
            <w:rStyle w:val="Hipervnculo"/>
            <w:rFonts w:ascii="Arial" w:hAnsi="Arial" w:cs="Arial"/>
            <w:sz w:val="24"/>
            <w:szCs w:val="24"/>
            <w:lang w:val="es-AR"/>
          </w:rPr>
          <w:t>https://www.un.org/sustainabledevelopment/es/objetivos-de-desarrollo-sostenible/</w:t>
        </w:r>
      </w:hyperlink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CARACTERÍSTICAS Y REQUISITOS DE LAS PRESENTACIONES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Los </w:t>
      </w: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requisitos excluyentes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para inscribirse son: </w:t>
      </w:r>
    </w:p>
    <w:p w:rsidR="00B51E9D" w:rsidRPr="00226EC3" w:rsidRDefault="00B51E9D" w:rsidP="00B51E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Contar con la participación de, al menos, </w:t>
      </w:r>
      <w:r w:rsidRPr="002E6BA1">
        <w:rPr>
          <w:rFonts w:ascii="Arial" w:hAnsi="Arial" w:cs="Arial"/>
          <w:b/>
          <w:sz w:val="24"/>
          <w:szCs w:val="24"/>
          <w:lang w:val="es-AR"/>
        </w:rPr>
        <w:t>u</w:t>
      </w:r>
      <w:r>
        <w:rPr>
          <w:rFonts w:ascii="Arial" w:hAnsi="Arial" w:cs="Arial"/>
          <w:b/>
          <w:sz w:val="24"/>
          <w:szCs w:val="24"/>
          <w:lang w:val="es-AR"/>
        </w:rPr>
        <w:t xml:space="preserve">n (1) docente de la UPC.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Éste/a cumplirá el rol de 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director/a </w:t>
      </w:r>
      <w:r>
        <w:rPr>
          <w:rFonts w:ascii="Arial" w:hAnsi="Arial" w:cs="Arial"/>
          <w:sz w:val="24"/>
          <w:szCs w:val="24"/>
          <w:lang w:val="es-AR"/>
        </w:rPr>
        <w:t xml:space="preserve">del proyecto. El cargo de </w:t>
      </w:r>
      <w:r w:rsidRPr="002E6BA1">
        <w:rPr>
          <w:rFonts w:ascii="Arial" w:hAnsi="Arial" w:cs="Arial"/>
          <w:sz w:val="24"/>
          <w:szCs w:val="24"/>
          <w:lang w:val="es-AR"/>
        </w:rPr>
        <w:t>director/a tend</w:t>
      </w:r>
      <w:r>
        <w:rPr>
          <w:rFonts w:ascii="Arial" w:hAnsi="Arial" w:cs="Arial"/>
          <w:sz w:val="24"/>
          <w:szCs w:val="24"/>
          <w:lang w:val="es-AR"/>
        </w:rPr>
        <w:t>rá la responsabilidad académica, financier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a y de </w:t>
      </w:r>
      <w:r>
        <w:rPr>
          <w:rFonts w:ascii="Arial" w:hAnsi="Arial" w:cs="Arial"/>
          <w:sz w:val="24"/>
          <w:szCs w:val="24"/>
          <w:lang w:val="es-AR"/>
        </w:rPr>
        <w:t xml:space="preserve">la ejecución del proyecto, así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como también será el/la interlocutor/a del equipo extensionista ante la </w:t>
      </w:r>
      <w:r>
        <w:rPr>
          <w:rFonts w:ascii="Arial" w:hAnsi="Arial" w:cs="Arial"/>
          <w:sz w:val="24"/>
          <w:szCs w:val="24"/>
          <w:lang w:val="es-AR"/>
        </w:rPr>
        <w:t xml:space="preserve">Secretaría de Extensión de UPC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y otras dependencias superiores del gobierno de la Universidad Provincial de </w:t>
      </w:r>
      <w:r>
        <w:rPr>
          <w:rFonts w:ascii="Arial" w:hAnsi="Arial" w:cs="Arial"/>
          <w:sz w:val="24"/>
          <w:szCs w:val="24"/>
          <w:lang w:val="es-AR"/>
        </w:rPr>
        <w:t xml:space="preserve">Córdoba. </w:t>
      </w:r>
    </w:p>
    <w:p w:rsidR="00B51E9D" w:rsidRPr="002E6BA1" w:rsidRDefault="00B51E9D" w:rsidP="00B51E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Contar c</w:t>
      </w:r>
      <w:r>
        <w:rPr>
          <w:rFonts w:ascii="Arial" w:hAnsi="Arial" w:cs="Arial"/>
          <w:sz w:val="24"/>
          <w:szCs w:val="24"/>
          <w:lang w:val="es-AR"/>
        </w:rPr>
        <w:t>on la participación de al menos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, </w:t>
      </w:r>
      <w:r>
        <w:rPr>
          <w:rFonts w:ascii="Arial" w:hAnsi="Arial" w:cs="Arial"/>
          <w:b/>
          <w:sz w:val="24"/>
          <w:szCs w:val="24"/>
          <w:lang w:val="es-AR"/>
        </w:rPr>
        <w:t>cuatro (4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) estudiantes regulares </w:t>
      </w:r>
      <w:r w:rsidRPr="002E6BA1">
        <w:rPr>
          <w:rFonts w:ascii="Arial" w:hAnsi="Arial" w:cs="Arial"/>
          <w:sz w:val="24"/>
          <w:szCs w:val="24"/>
          <w:lang w:val="es-AR"/>
        </w:rPr>
        <w:t>de</w:t>
      </w:r>
      <w:r>
        <w:rPr>
          <w:rFonts w:ascii="Arial" w:hAnsi="Arial" w:cs="Arial"/>
          <w:sz w:val="24"/>
          <w:szCs w:val="24"/>
          <w:lang w:val="es-AR"/>
        </w:rPr>
        <w:t xml:space="preserve"> las carreras pertenecientes a la UPC.</w:t>
      </w:r>
    </w:p>
    <w:p w:rsidR="00B51E9D" w:rsidRDefault="00B51E9D" w:rsidP="00B51E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Seleccionar al menos </w:t>
      </w:r>
      <w:r w:rsidRPr="00316A1E">
        <w:rPr>
          <w:rFonts w:ascii="Arial" w:hAnsi="Arial" w:cs="Arial"/>
          <w:b/>
          <w:sz w:val="24"/>
          <w:szCs w:val="24"/>
          <w:lang w:val="es-AR"/>
        </w:rPr>
        <w:t>un (1) Consejo Barrial</w:t>
      </w:r>
      <w:r>
        <w:rPr>
          <w:rFonts w:ascii="Arial" w:hAnsi="Arial" w:cs="Arial"/>
          <w:sz w:val="24"/>
          <w:szCs w:val="24"/>
          <w:lang w:val="es-AR"/>
        </w:rPr>
        <w:t xml:space="preserve"> de las opciones indicadas por la Secretaría General de Desarrollo Social para localizar la propuesta de extensión e identificar los destinatarios específicos de la misma. </w:t>
      </w:r>
    </w:p>
    <w:p w:rsidR="00B51E9D" w:rsidRPr="002E6BA1" w:rsidRDefault="00B51E9D" w:rsidP="00B51E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Contar con el </w:t>
      </w:r>
      <w:r>
        <w:rPr>
          <w:rFonts w:ascii="Arial" w:hAnsi="Arial" w:cs="Arial"/>
          <w:b/>
          <w:sz w:val="24"/>
          <w:szCs w:val="24"/>
          <w:lang w:val="es-AR"/>
        </w:rPr>
        <w:t>a</w:t>
      </w:r>
      <w:r w:rsidRPr="00316A1E">
        <w:rPr>
          <w:rFonts w:ascii="Arial" w:hAnsi="Arial" w:cs="Arial"/>
          <w:b/>
          <w:sz w:val="24"/>
          <w:szCs w:val="24"/>
          <w:lang w:val="es-AR"/>
        </w:rPr>
        <w:t>val</w:t>
      </w:r>
      <w:r>
        <w:rPr>
          <w:rFonts w:ascii="Arial" w:hAnsi="Arial" w:cs="Arial"/>
          <w:sz w:val="24"/>
          <w:szCs w:val="24"/>
          <w:lang w:val="es-AR"/>
        </w:rPr>
        <w:t xml:space="preserve"> de la Secretaría de Extensión de la Facultad de pertenencia del/la directora/a del proyecto. </w:t>
      </w:r>
    </w:p>
    <w:p w:rsidR="00B51E9D" w:rsidRPr="002E6BA1" w:rsidRDefault="00B51E9D" w:rsidP="00B51E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Plazo de Ejecución: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Los proyectos tendrán una duración </w:t>
      </w:r>
      <w:r w:rsidRPr="00226EC3">
        <w:rPr>
          <w:rFonts w:ascii="Arial" w:hAnsi="Arial" w:cs="Arial"/>
          <w:sz w:val="24"/>
          <w:szCs w:val="24"/>
          <w:lang w:val="es-AR"/>
        </w:rPr>
        <w:t>de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>6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 xml:space="preserve">(seis) </w:t>
      </w:r>
      <w:r w:rsidRPr="002E6BA1">
        <w:rPr>
          <w:rFonts w:ascii="Arial" w:hAnsi="Arial" w:cs="Arial"/>
          <w:b/>
          <w:sz w:val="24"/>
          <w:szCs w:val="24"/>
          <w:lang w:val="es-AR"/>
        </w:rPr>
        <w:t>meses.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CRONOGRAMA</w:t>
      </w:r>
    </w:p>
    <w:p w:rsidR="00B51E9D" w:rsidRPr="002E6BA1" w:rsidRDefault="00B51E9D" w:rsidP="00B51E9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Comienzo de implementación del proyecto: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>marzo 2025</w:t>
      </w:r>
      <w:r w:rsidRPr="002E6BA1">
        <w:rPr>
          <w:rFonts w:ascii="Arial" w:hAnsi="Arial" w:cs="Arial"/>
          <w:b/>
          <w:sz w:val="24"/>
          <w:szCs w:val="24"/>
          <w:lang w:val="es-AR"/>
        </w:rPr>
        <w:t>.</w:t>
      </w:r>
    </w:p>
    <w:p w:rsidR="00B51E9D" w:rsidRPr="002E6BA1" w:rsidRDefault="00B51E9D" w:rsidP="00B51E9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Implementación territorial: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 desde </w:t>
      </w:r>
      <w:r>
        <w:rPr>
          <w:rFonts w:ascii="Arial" w:hAnsi="Arial" w:cs="Arial"/>
          <w:b/>
          <w:sz w:val="24"/>
          <w:szCs w:val="24"/>
          <w:lang w:val="es-AR"/>
        </w:rPr>
        <w:t>marzo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2024 hasta </w:t>
      </w:r>
      <w:r>
        <w:rPr>
          <w:rFonts w:ascii="Arial" w:hAnsi="Arial" w:cs="Arial"/>
          <w:b/>
          <w:sz w:val="24"/>
          <w:szCs w:val="24"/>
          <w:lang w:val="es-AR"/>
        </w:rPr>
        <w:t>septiembre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2025</w:t>
      </w:r>
    </w:p>
    <w:p w:rsidR="00B51E9D" w:rsidRPr="002E6BA1" w:rsidRDefault="00B51E9D" w:rsidP="00B51E9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lastRenderedPageBreak/>
        <w:t xml:space="preserve">Sistematización y elaboración de informe final: 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hasta </w:t>
      </w:r>
      <w:r>
        <w:rPr>
          <w:rFonts w:ascii="Arial" w:hAnsi="Arial" w:cs="Arial"/>
          <w:b/>
          <w:sz w:val="24"/>
          <w:szCs w:val="24"/>
          <w:lang w:val="es-AR"/>
        </w:rPr>
        <w:t>diciembre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de 2025 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¿CÓMO PARTICIPAR DE LA CONVOCATORIA? </w:t>
      </w: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B51E9D" w:rsidRPr="002E6BA1" w:rsidRDefault="00B51E9D" w:rsidP="00B51E9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Ingresar a la página de la Universidad Provincial para descargar los siguientes archivos: </w:t>
      </w:r>
    </w:p>
    <w:p w:rsidR="00B51E9D" w:rsidRPr="002E6BA1" w:rsidRDefault="00B51E9D" w:rsidP="00B51E9D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lang w:val="es-AR"/>
        </w:rPr>
        <w:t>Bases y Condicio</w:t>
      </w:r>
      <w:r>
        <w:rPr>
          <w:rFonts w:ascii="Arial" w:hAnsi="Arial" w:cs="Arial"/>
          <w:b/>
          <w:sz w:val="24"/>
          <w:szCs w:val="24"/>
          <w:lang w:val="es-AR"/>
        </w:rPr>
        <w:t>nes Proyectos Extensión UPC Consejo Barriales 2025</w:t>
      </w:r>
    </w:p>
    <w:p w:rsidR="00B51E9D" w:rsidRPr="002C4CD8" w:rsidRDefault="00B51E9D" w:rsidP="00B51E9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Completar el </w:t>
      </w:r>
      <w:r>
        <w:rPr>
          <w:rFonts w:ascii="Arial" w:hAnsi="Arial" w:cs="Arial"/>
          <w:b/>
          <w:sz w:val="24"/>
          <w:szCs w:val="24"/>
          <w:lang w:val="es-AR"/>
        </w:rPr>
        <w:t xml:space="preserve">Formulario </w:t>
      </w:r>
      <w:r w:rsidRPr="002C4CD8">
        <w:rPr>
          <w:rFonts w:ascii="Arial" w:hAnsi="Arial" w:cs="Arial"/>
          <w:b/>
          <w:sz w:val="24"/>
          <w:szCs w:val="24"/>
          <w:lang w:val="es-AR"/>
        </w:rPr>
        <w:t xml:space="preserve">Proyecto Extensión </w:t>
      </w:r>
      <w:bookmarkStart w:id="1" w:name="_heading=h.gjdgxs" w:colFirst="0" w:colLast="0"/>
      <w:bookmarkEnd w:id="1"/>
      <w:r w:rsidRPr="002C4CD8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2C4CD8" w:rsidRDefault="00B51E9D" w:rsidP="00B51E9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Subir toda la documentación al </w:t>
      </w:r>
      <w:hyperlink r:id="rId6" w:history="1">
        <w:r w:rsidRPr="00845951">
          <w:rPr>
            <w:rStyle w:val="Hipervnculo"/>
            <w:rFonts w:ascii="Arial" w:hAnsi="Arial" w:cs="Arial"/>
            <w:sz w:val="24"/>
            <w:szCs w:val="24"/>
            <w:lang w:val="es-AR"/>
          </w:rPr>
          <w:t xml:space="preserve">Google </w:t>
        </w:r>
        <w:proofErr w:type="spellStart"/>
        <w:r w:rsidRPr="00845951">
          <w:rPr>
            <w:rStyle w:val="Hipervnculo"/>
            <w:rFonts w:ascii="Arial" w:hAnsi="Arial" w:cs="Arial"/>
            <w:sz w:val="24"/>
            <w:szCs w:val="24"/>
            <w:lang w:val="es-AR"/>
          </w:rPr>
          <w:t>Form</w:t>
        </w:r>
        <w:proofErr w:type="spellEnd"/>
      </w:hyperlink>
      <w:r>
        <w:rPr>
          <w:rFonts w:ascii="Arial" w:hAnsi="Arial" w:cs="Arial"/>
          <w:sz w:val="24"/>
          <w:szCs w:val="24"/>
          <w:lang w:val="es-AR"/>
        </w:rPr>
        <w:t xml:space="preserve"> de la Convocatoria</w:t>
      </w:r>
    </w:p>
    <w:p w:rsidR="00B51E9D" w:rsidRPr="002E6BA1" w:rsidRDefault="00B51E9D" w:rsidP="00B51E9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 xml:space="preserve">En el caso de cumplir con todas las condiciones requeridas se participará de una </w:t>
      </w:r>
      <w:r w:rsidRPr="002E6BA1">
        <w:rPr>
          <w:rFonts w:ascii="Arial" w:hAnsi="Arial" w:cs="Arial"/>
          <w:b/>
          <w:i/>
          <w:sz w:val="24"/>
          <w:szCs w:val="24"/>
          <w:lang w:val="es-AR"/>
        </w:rPr>
        <w:t>instancia de presentación de proyectos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ante una </w:t>
      </w:r>
      <w:r w:rsidRPr="002E6BA1">
        <w:rPr>
          <w:rFonts w:ascii="Arial" w:hAnsi="Arial" w:cs="Arial"/>
          <w:b/>
          <w:sz w:val="24"/>
          <w:szCs w:val="24"/>
          <w:lang w:val="es-AR"/>
        </w:rPr>
        <w:t>mesa evaluadora</w:t>
      </w:r>
      <w:r w:rsidRPr="002E6BA1">
        <w:rPr>
          <w:rFonts w:ascii="Arial" w:hAnsi="Arial" w:cs="Arial"/>
          <w:sz w:val="24"/>
          <w:szCs w:val="24"/>
          <w:lang w:val="es-AR"/>
        </w:rPr>
        <w:t xml:space="preserve"> conformada por </w:t>
      </w:r>
      <w:r w:rsidRPr="00316A1E">
        <w:rPr>
          <w:rFonts w:ascii="Arial" w:hAnsi="Arial" w:cs="Arial"/>
          <w:sz w:val="24"/>
          <w:szCs w:val="24"/>
          <w:lang w:val="es-AR"/>
        </w:rPr>
        <w:t>dos (</w:t>
      </w:r>
      <w:r>
        <w:rPr>
          <w:rFonts w:ascii="Arial" w:hAnsi="Arial" w:cs="Arial"/>
          <w:sz w:val="24"/>
          <w:szCs w:val="24"/>
          <w:lang w:val="es-AR"/>
        </w:rPr>
        <w:t>1) referente</w:t>
      </w:r>
      <w:r w:rsidRPr="00316A1E">
        <w:rPr>
          <w:rFonts w:ascii="Arial" w:hAnsi="Arial" w:cs="Arial"/>
          <w:sz w:val="24"/>
          <w:szCs w:val="24"/>
          <w:lang w:val="es-AR"/>
        </w:rPr>
        <w:t xml:space="preserve"> de la Secretaría de Extensión de la UPC</w:t>
      </w:r>
      <w:r>
        <w:rPr>
          <w:rFonts w:ascii="Arial" w:hAnsi="Arial" w:cs="Arial"/>
          <w:sz w:val="24"/>
          <w:szCs w:val="24"/>
          <w:lang w:val="es-AR"/>
        </w:rPr>
        <w:t>, un (1) integrante del Banco Nacional de Evaluadores de la REXUNI y un (1</w:t>
      </w:r>
      <w:r w:rsidRPr="00316A1E">
        <w:rPr>
          <w:rFonts w:ascii="Arial" w:hAnsi="Arial" w:cs="Arial"/>
          <w:sz w:val="24"/>
          <w:szCs w:val="24"/>
          <w:lang w:val="es-AR"/>
        </w:rPr>
        <w:t xml:space="preserve">) </w:t>
      </w:r>
      <w:r>
        <w:rPr>
          <w:rFonts w:ascii="Arial" w:hAnsi="Arial" w:cs="Arial"/>
          <w:sz w:val="24"/>
          <w:szCs w:val="24"/>
          <w:lang w:val="es-AR"/>
        </w:rPr>
        <w:t>referente</w:t>
      </w:r>
      <w:r w:rsidRPr="00316A1E">
        <w:rPr>
          <w:rFonts w:ascii="Arial" w:hAnsi="Arial" w:cs="Arial"/>
          <w:sz w:val="24"/>
          <w:szCs w:val="24"/>
          <w:lang w:val="es-AR"/>
        </w:rPr>
        <w:t xml:space="preserve"> de</w:t>
      </w:r>
      <w:r>
        <w:rPr>
          <w:rFonts w:ascii="Arial" w:hAnsi="Arial" w:cs="Arial"/>
          <w:sz w:val="24"/>
          <w:szCs w:val="24"/>
          <w:lang w:val="es-AR"/>
        </w:rPr>
        <w:t xml:space="preserve"> la</w:t>
      </w:r>
      <w:r w:rsidRPr="00316A1E">
        <w:rPr>
          <w:rFonts w:ascii="Arial" w:hAnsi="Arial" w:cs="Arial"/>
          <w:sz w:val="24"/>
          <w:szCs w:val="24"/>
          <w:lang w:val="es-AR"/>
        </w:rPr>
        <w:t xml:space="preserve"> Secretaría General de Desarrollo Social.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B51E9D" w:rsidRPr="002E6BA1" w:rsidRDefault="00B51E9D" w:rsidP="00B51E9D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2E6BA1">
        <w:rPr>
          <w:rFonts w:ascii="Arial" w:hAnsi="Arial" w:cs="Arial"/>
          <w:b/>
          <w:sz w:val="24"/>
          <w:szCs w:val="24"/>
          <w:u w:val="single"/>
          <w:lang w:val="es-AR"/>
        </w:rPr>
        <w:t>FINANCIAMIENTO DEL PROYECTO: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B51E9D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2E6BA1">
        <w:rPr>
          <w:rFonts w:ascii="Arial" w:hAnsi="Arial" w:cs="Arial"/>
          <w:sz w:val="24"/>
          <w:szCs w:val="24"/>
          <w:lang w:val="es-AR"/>
        </w:rPr>
        <w:t>Se financiarán hasta</w:t>
      </w:r>
      <w:r w:rsidRPr="002E6BA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diez</w:t>
      </w:r>
      <w:r>
        <w:rPr>
          <w:rFonts w:ascii="Arial" w:hAnsi="Arial" w:cs="Arial"/>
          <w:b/>
          <w:sz w:val="24"/>
          <w:szCs w:val="24"/>
          <w:lang w:val="es-AR"/>
        </w:rPr>
        <w:t xml:space="preserve"> (10</w:t>
      </w:r>
      <w:r w:rsidRPr="002E6BA1">
        <w:rPr>
          <w:rFonts w:ascii="Arial" w:hAnsi="Arial" w:cs="Arial"/>
          <w:b/>
          <w:sz w:val="24"/>
          <w:szCs w:val="24"/>
          <w:lang w:val="es-AR"/>
        </w:rPr>
        <w:t>) proyectos de extensión</w:t>
      </w:r>
      <w:r>
        <w:rPr>
          <w:rFonts w:ascii="Arial" w:hAnsi="Arial" w:cs="Arial"/>
          <w:sz w:val="24"/>
          <w:szCs w:val="24"/>
          <w:lang w:val="es-AR"/>
        </w:rPr>
        <w:t xml:space="preserve">, incluyendo honorarios para “Director/a de proyecto” y “Becario/a de proyecto”, por un monto mensual de 250.000$ y 50.000$ respectivamente por lo que dure el convenio. Los materiales y elementos necesarios para el desarrollo de las actividades previstas, serán cubiertos por la Secretaría General de Desarrollo Social siempre y cuando esté a su alcance. </w:t>
      </w:r>
    </w:p>
    <w:p w:rsidR="00B51E9D" w:rsidRPr="00EC05D9" w:rsidRDefault="00B51E9D" w:rsidP="00B51E9D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/>
          <w:sz w:val="24"/>
          <w:szCs w:val="24"/>
          <w:u w:val="single"/>
          <w:lang w:val="es-AR"/>
        </w:rPr>
        <w:t>CONSEJOS BARRIALES</w:t>
      </w:r>
    </w:p>
    <w:p w:rsidR="00B51E9D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B51E9D" w:rsidRPr="00B36E3B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B36E3B">
        <w:rPr>
          <w:rFonts w:ascii="Arial" w:hAnsi="Arial" w:cs="Arial"/>
          <w:sz w:val="24"/>
          <w:szCs w:val="24"/>
          <w:lang w:val="es-AR"/>
        </w:rPr>
        <w:t>Desde hace 8 años, los Consejos Barriales son sinónimo de encuentro, participación, consensos y diá</w:t>
      </w:r>
      <w:r>
        <w:rPr>
          <w:rFonts w:ascii="Arial" w:hAnsi="Arial" w:cs="Arial"/>
          <w:sz w:val="24"/>
          <w:szCs w:val="24"/>
          <w:lang w:val="es-AR"/>
        </w:rPr>
        <w:t>logo en 350 barrios</w:t>
      </w:r>
      <w:r w:rsidRPr="00B36E3B">
        <w:rPr>
          <w:rFonts w:ascii="Arial" w:hAnsi="Arial" w:cs="Arial"/>
          <w:sz w:val="24"/>
          <w:szCs w:val="24"/>
          <w:lang w:val="es-AR"/>
        </w:rPr>
        <w:t xml:space="preserve"> de Córdoba y el interior provincial. </w:t>
      </w:r>
      <w:r>
        <w:rPr>
          <w:rFonts w:ascii="Arial" w:hAnsi="Arial" w:cs="Arial"/>
          <w:sz w:val="24"/>
          <w:szCs w:val="24"/>
          <w:lang w:val="es-AR"/>
        </w:rPr>
        <w:t xml:space="preserve">Actualmente existen 64 Consejos en la ciudad de Córdoba Capital. </w:t>
      </w:r>
      <w:r w:rsidRPr="00B36E3B">
        <w:rPr>
          <w:rFonts w:ascii="Arial" w:hAnsi="Arial" w:cs="Arial"/>
          <w:sz w:val="24"/>
          <w:szCs w:val="24"/>
          <w:lang w:val="es-AR"/>
        </w:rPr>
        <w:t xml:space="preserve">Son espacios de trabajo en equipo integrados por instituciones, vecinos y vecinas, el gobierno provincial y los gobiernos locales, para resolver juntos las distintas problemáticas que afectan a nuestras comunidades, acercándoles a los vecinos no solo la posibilidad de encontrar soluciones integrales e interdisciplinarias a sus </w:t>
      </w:r>
      <w:r w:rsidRPr="00B36E3B">
        <w:rPr>
          <w:rFonts w:ascii="Arial" w:hAnsi="Arial" w:cs="Arial"/>
          <w:sz w:val="24"/>
          <w:szCs w:val="24"/>
          <w:lang w:val="es-AR"/>
        </w:rPr>
        <w:lastRenderedPageBreak/>
        <w:t>necesidades sino de ser beneficiarios directos de políticas públicas deportivas, culturales, sanitarias, preventivas y de capacitación.</w:t>
      </w:r>
    </w:p>
    <w:p w:rsidR="00B51E9D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B36E3B">
        <w:rPr>
          <w:rFonts w:ascii="Arial" w:hAnsi="Arial" w:cs="Arial"/>
          <w:sz w:val="24"/>
          <w:szCs w:val="24"/>
          <w:lang w:val="es-AR"/>
        </w:rPr>
        <w:t xml:space="preserve">El objetivo es fortalecer, mediante estos dispositivos, la participación ciudadana para que la propia comunidad diagnostique sus principales problemáticas, las priorice, monitoree y </w:t>
      </w:r>
      <w:proofErr w:type="spellStart"/>
      <w:r w:rsidRPr="00B36E3B">
        <w:rPr>
          <w:rFonts w:ascii="Arial" w:hAnsi="Arial" w:cs="Arial"/>
          <w:sz w:val="24"/>
          <w:szCs w:val="24"/>
          <w:lang w:val="es-AR"/>
        </w:rPr>
        <w:t>co</w:t>
      </w:r>
      <w:proofErr w:type="spellEnd"/>
      <w:r w:rsidRPr="00B36E3B">
        <w:rPr>
          <w:rFonts w:ascii="Arial" w:hAnsi="Arial" w:cs="Arial"/>
          <w:sz w:val="24"/>
          <w:szCs w:val="24"/>
          <w:lang w:val="es-AR"/>
        </w:rPr>
        <w:t xml:space="preserve">-gestione las respuestas que los gobiernos municipales y provincial deben brindar ante distintas temáticas. </w:t>
      </w:r>
      <w:r>
        <w:rPr>
          <w:rFonts w:ascii="Arial" w:hAnsi="Arial" w:cs="Arial"/>
          <w:sz w:val="24"/>
          <w:szCs w:val="24"/>
          <w:lang w:val="es-AR"/>
        </w:rPr>
        <w:t>Cuentan con la participación de instituciones diversas como centros vecinales, organizaciones no gubernamentales, centros educativos y de salud, clubes y escuelas deportivas barriales, credos religiosos, cooperativas de trabajo, comedores comunitarios y merenderos, entre otros.</w:t>
      </w:r>
    </w:p>
    <w:p w:rsidR="00B51E9D" w:rsidRPr="00B36E3B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B36E3B">
        <w:rPr>
          <w:rFonts w:ascii="Arial" w:hAnsi="Arial" w:cs="Arial"/>
          <w:sz w:val="24"/>
          <w:szCs w:val="24"/>
          <w:lang w:val="es-AR"/>
        </w:rPr>
        <w:t>En ese sentido, los Consejos Barriales, cumplen un rol preponderante ya que cooperan para fortalecer la vida en comunidad promoviendo la cohesión social, la transformación de los barrios a través de mejoras en infraestructura y la cultura de paz centrada en la construcción de consensos. Su impacto es notable especialmente en los barrios de alta y mediana vulnerabilidad social.</w:t>
      </w:r>
    </w:p>
    <w:p w:rsidR="00B51E9D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En los C</w:t>
      </w:r>
      <w:r w:rsidRPr="00B36E3B">
        <w:rPr>
          <w:rFonts w:ascii="Arial" w:hAnsi="Arial" w:cs="Arial"/>
          <w:sz w:val="24"/>
          <w:szCs w:val="24"/>
          <w:lang w:val="es-AR"/>
        </w:rPr>
        <w:t xml:space="preserve">onsejos se participa desinteresadamente, se diagnostica y se buscan respuestas del Estado. </w:t>
      </w:r>
      <w:r>
        <w:rPr>
          <w:rFonts w:ascii="Arial" w:hAnsi="Arial" w:cs="Arial"/>
          <w:sz w:val="24"/>
          <w:szCs w:val="24"/>
          <w:lang w:val="es-AR"/>
        </w:rPr>
        <w:t>Los vecinos nucleados en estos Consejos B</w:t>
      </w:r>
      <w:r w:rsidRPr="00B36E3B">
        <w:rPr>
          <w:rFonts w:ascii="Arial" w:hAnsi="Arial" w:cs="Arial"/>
          <w:sz w:val="24"/>
          <w:szCs w:val="24"/>
          <w:lang w:val="es-AR"/>
        </w:rPr>
        <w:t xml:space="preserve">arriales funcionan como grupos donde prima el esfuerzo colectivo en lugar de los esfuerzos individuales, y se promueve, mediante el consenso y la participación, la formación de una verdadera comunidad. </w:t>
      </w:r>
    </w:p>
    <w:p w:rsidR="00B51E9D" w:rsidRPr="00B36E3B" w:rsidRDefault="00B51E9D" w:rsidP="00B51E9D">
      <w:pPr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14A5B27" wp14:editId="7C97E199">
            <wp:extent cx="3426460" cy="3103245"/>
            <wp:effectExtent l="0" t="0" r="254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E9D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B36E3B">
        <w:rPr>
          <w:rFonts w:ascii="Arial" w:hAnsi="Arial" w:cs="Arial"/>
          <w:b/>
          <w:sz w:val="24"/>
          <w:szCs w:val="24"/>
          <w:lang w:val="es-AR"/>
        </w:rPr>
        <w:t>¿Dónde estamos trabajando?</w:t>
      </w:r>
      <w:r w:rsidRPr="00B36E3B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36E3B">
        <w:rPr>
          <w:rFonts w:ascii="Arial" w:hAnsi="Arial" w:cs="Arial"/>
          <w:sz w:val="24"/>
          <w:szCs w:val="24"/>
          <w:lang w:val="es-AR"/>
        </w:rPr>
        <w:t>Consultá</w:t>
      </w:r>
      <w:proofErr w:type="spellEnd"/>
      <w:r w:rsidRPr="00B36E3B">
        <w:rPr>
          <w:rFonts w:ascii="Arial" w:hAnsi="Arial" w:cs="Arial"/>
          <w:sz w:val="24"/>
          <w:szCs w:val="24"/>
          <w:lang w:val="es-AR"/>
        </w:rPr>
        <w:t xml:space="preserve"> haciendo </w:t>
      </w:r>
      <w:proofErr w:type="spellStart"/>
      <w:r w:rsidRPr="00B36E3B">
        <w:rPr>
          <w:rFonts w:ascii="Arial" w:hAnsi="Arial" w:cs="Arial"/>
          <w:sz w:val="24"/>
          <w:szCs w:val="24"/>
          <w:lang w:val="es-AR"/>
        </w:rPr>
        <w:t>click</w:t>
      </w:r>
      <w:proofErr w:type="spellEnd"/>
      <w:r w:rsidRPr="00B36E3B">
        <w:rPr>
          <w:rFonts w:ascii="Arial" w:hAnsi="Arial" w:cs="Arial"/>
          <w:sz w:val="24"/>
          <w:szCs w:val="24"/>
          <w:lang w:val="es-AR"/>
        </w:rPr>
        <w:t xml:space="preserve"> aquí los </w:t>
      </w:r>
      <w:hyperlink r:id="rId8">
        <w:r w:rsidRPr="00B36E3B">
          <w:rPr>
            <w:rStyle w:val="Hipervnculo"/>
            <w:rFonts w:ascii="Arial" w:hAnsi="Arial" w:cs="Arial"/>
            <w:sz w:val="24"/>
            <w:szCs w:val="24"/>
            <w:lang w:val="es-AR"/>
          </w:rPr>
          <w:t>Consejos Barriales</w:t>
        </w:r>
      </w:hyperlink>
      <w:r w:rsidRPr="00B36E3B">
        <w:rPr>
          <w:rFonts w:ascii="Arial" w:hAnsi="Arial" w:cs="Arial"/>
          <w:sz w:val="24"/>
          <w:szCs w:val="24"/>
          <w:lang w:val="es-AR"/>
        </w:rPr>
        <w:t xml:space="preserve"> en funcionami</w:t>
      </w:r>
      <w:r>
        <w:rPr>
          <w:rFonts w:ascii="Arial" w:hAnsi="Arial" w:cs="Arial"/>
          <w:sz w:val="24"/>
          <w:szCs w:val="24"/>
          <w:lang w:val="es-AR"/>
        </w:rPr>
        <w:t xml:space="preserve">ento en la ciudad de Córdoba. </w:t>
      </w:r>
    </w:p>
    <w:p w:rsidR="00B51E9D" w:rsidRPr="002E6BA1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 xml:space="preserve">De requerir más información, por favor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enviá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tu consulta a </w:t>
      </w:r>
      <w:hyperlink r:id="rId9" w:history="1">
        <w:r w:rsidRPr="00BF4CDF">
          <w:rPr>
            <w:rStyle w:val="Hipervnculo"/>
            <w:rFonts w:ascii="Arial" w:hAnsi="Arial" w:cs="Arial"/>
            <w:sz w:val="24"/>
            <w:szCs w:val="24"/>
            <w:lang w:val="es-AR"/>
          </w:rPr>
          <w:t>barbarabomone@upc.edu.ar</w:t>
        </w:r>
      </w:hyperlink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51E9D" w:rsidRPr="008E3DC8" w:rsidRDefault="00B51E9D" w:rsidP="00B51E9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A40BC4" w:rsidRPr="00B51E9D" w:rsidRDefault="00A40BC4">
      <w:pPr>
        <w:rPr>
          <w:lang w:val="es-AR"/>
        </w:rPr>
      </w:pPr>
    </w:p>
    <w:sectPr w:rsidR="00A40BC4" w:rsidRPr="00B51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FFC"/>
    <w:multiLevelType w:val="multilevel"/>
    <w:tmpl w:val="DC6E06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1E16CF3"/>
    <w:multiLevelType w:val="multilevel"/>
    <w:tmpl w:val="CE649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9F56F8"/>
    <w:multiLevelType w:val="multilevel"/>
    <w:tmpl w:val="6D7EE0D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4022E9"/>
    <w:multiLevelType w:val="multilevel"/>
    <w:tmpl w:val="0A2EE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7C0884"/>
    <w:multiLevelType w:val="multilevel"/>
    <w:tmpl w:val="C8A2A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9D"/>
    <w:rsid w:val="00A40BC4"/>
    <w:rsid w:val="00B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7179"/>
  <w15:chartTrackingRefBased/>
  <w15:docId w15:val="{6F3E9CD5-66E2-4CED-8F2C-5EDB52C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9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1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1ja_uwdsCqN0oQa2oEoB2BX9gSjJqzsyM&amp;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Av8X1iuZa3wvsuT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.org/sustainabledevelopment/es/objetivos-de-desarrollo-sostenib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barabomone@up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2024-12-17T14:54:00Z</dcterms:created>
  <dcterms:modified xsi:type="dcterms:W3CDTF">2024-12-17T14:56:00Z</dcterms:modified>
</cp:coreProperties>
</file>